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C4" w:rsidRPr="005434C4" w:rsidRDefault="00512B09" w:rsidP="005434C4">
      <w:pPr>
        <w:shd w:val="clear" w:color="auto" w:fill="DEEAF6"/>
        <w:spacing w:after="0" w:line="259" w:lineRule="auto"/>
        <w:rPr>
          <w:rFonts w:ascii="Times New Roman" w:eastAsia="Times New Roman" w:hAnsi="Times New Roman" w:cs="Times New Roman"/>
          <w:b/>
          <w:caps/>
          <w:lang w:eastAsia="pl-PL"/>
        </w:rPr>
      </w:pPr>
      <w:bookmarkStart w:id="0" w:name="_Toc314044681"/>
      <w:proofErr w:type="spellStart"/>
      <w:r>
        <w:rPr>
          <w:rFonts w:ascii="Times New Roman" w:eastAsia="Calibri" w:hAnsi="Times New Roman" w:cs="Times New Roman"/>
          <w:b/>
        </w:rPr>
        <w:t>R</w:t>
      </w:r>
      <w:r w:rsidR="005434C4" w:rsidRPr="005434C4">
        <w:rPr>
          <w:rFonts w:ascii="Times New Roman" w:eastAsia="Calibri" w:hAnsi="Times New Roman" w:cs="Times New Roman"/>
          <w:b/>
        </w:rPr>
        <w:t>Załącznik</w:t>
      </w:r>
      <w:proofErr w:type="spellEnd"/>
    </w:p>
    <w:p w:rsidR="005434C4" w:rsidRPr="005434C4" w:rsidRDefault="005434C4" w:rsidP="005434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 xml:space="preserve">UCZEŃ / SŁUCHACZ / ABSOLWENT </w:t>
      </w:r>
    </w:p>
    <w:p w:rsidR="005434C4" w:rsidRPr="005434C4" w:rsidRDefault="005434C4" w:rsidP="005434C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>Deklaracja przystąpienia do egzaminu</w:t>
      </w:r>
      <w:bookmarkEnd w:id="0"/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434C4" w:rsidRPr="005434C4" w:rsidTr="00B579B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434C4" w:rsidRPr="005434C4" w:rsidTr="00B579B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434C4" w:rsidRPr="005434C4" w:rsidRDefault="005434C4" w:rsidP="005434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434C4" w:rsidRPr="005434C4" w:rsidTr="00B579BC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5434C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mail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434C4" w:rsidRPr="005434C4" w:rsidRDefault="005434C4" w:rsidP="005434C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5434C4" w:rsidRPr="005434C4" w:rsidRDefault="005434C4" w:rsidP="005434C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434C4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</w:t>
      </w:r>
    </w:p>
    <w:p w:rsidR="005434C4" w:rsidRPr="005434C4" w:rsidRDefault="005434C4" w:rsidP="005434C4">
      <w:pPr>
        <w:spacing w:after="0" w:line="2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lang w:eastAsia="pl-PL"/>
        </w:rPr>
        <w:t xml:space="preserve">przeprowadzanego w terminie </w:t>
      </w:r>
      <w:r w:rsidRPr="005434C4">
        <w:rPr>
          <w:rFonts w:ascii="Times New Roman" w:eastAsia="Times New Roman" w:hAnsi="Times New Roman" w:cs="Times New Roman"/>
          <w:lang w:eastAsia="pl-PL"/>
        </w:rPr>
        <w:t>…</w:t>
      </w:r>
      <w:r w:rsidR="00512B09" w:rsidRPr="00512B09">
        <w:rPr>
          <w:rFonts w:ascii="Times New Roman" w:eastAsia="Times New Roman" w:hAnsi="Times New Roman" w:cs="Times New Roman"/>
          <w:b/>
          <w:lang w:eastAsia="pl-PL"/>
        </w:rPr>
        <w:t>sesja styczeń/luty 2020</w:t>
      </w:r>
      <w:r w:rsidRPr="005434C4">
        <w:rPr>
          <w:rFonts w:ascii="Times New Roman" w:eastAsia="Times New Roman" w:hAnsi="Times New Roman" w:cs="Times New Roman"/>
          <w:lang w:eastAsia="pl-PL"/>
        </w:rPr>
        <w:t xml:space="preserve">………………………… </w:t>
      </w:r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42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51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5434C4" w:rsidRPr="005434C4" w:rsidTr="00512B0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34C4" w:rsidRPr="00512B09" w:rsidRDefault="005434C4" w:rsidP="00512B0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12B09" w:rsidRDefault="00657EE6" w:rsidP="00512B0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M</w:t>
            </w:r>
            <w:bookmarkStart w:id="1" w:name="_GoBack"/>
            <w:bookmarkEnd w:id="1"/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5434C4" w:rsidRPr="00512B09" w:rsidRDefault="005434C4" w:rsidP="00512B09">
            <w:pPr>
              <w:spacing w:before="60" w:after="0" w:line="240" w:lineRule="auto"/>
              <w:ind w:left="20" w:hanging="89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12B0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34C4" w:rsidRPr="00512B09" w:rsidRDefault="005434C4" w:rsidP="00512B0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434C4" w:rsidRPr="00512B09" w:rsidRDefault="005434C4" w:rsidP="00512B0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434C4" w:rsidRPr="00512B09" w:rsidRDefault="00254783" w:rsidP="00512B09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46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434C4" w:rsidRPr="00512B09" w:rsidRDefault="00AD6E99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t xml:space="preserve">Eksploatacja systemów </w:t>
            </w:r>
            <w:proofErr w:type="spellStart"/>
            <w:r>
              <w:t>mechatronicznych</w:t>
            </w:r>
            <w:proofErr w:type="spellEnd"/>
            <w:r>
              <w:t xml:space="preserve"> w rolnictwie</w:t>
            </w:r>
          </w:p>
        </w:tc>
      </w:tr>
      <w:tr w:rsidR="005434C4" w:rsidRPr="005434C4" w:rsidTr="00512B09">
        <w:trPr>
          <w:cantSplit/>
          <w:trHeight w:val="284"/>
        </w:trPr>
        <w:tc>
          <w:tcPr>
            <w:tcW w:w="2336" w:type="dxa"/>
            <w:gridSpan w:val="14"/>
            <w:vMerge w:val="restart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5434C4" w:rsidRPr="005434C4" w:rsidTr="00512B09">
        <w:trPr>
          <w:cantSplit/>
          <w:trHeight w:val="336"/>
        </w:trPr>
        <w:tc>
          <w:tcPr>
            <w:tcW w:w="2336" w:type="dxa"/>
            <w:gridSpan w:val="14"/>
            <w:vMerge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434C4" w:rsidRPr="005434C4" w:rsidTr="00512B09">
        <w:trPr>
          <w:cantSplit/>
          <w:trHeight w:val="80"/>
        </w:trPr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1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5434C4" w:rsidRPr="005434C4" w:rsidTr="00512B0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254783" w:rsidRDefault="0062143E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54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254783" w:rsidRDefault="0062143E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54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254783" w:rsidRDefault="00AD6E99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54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254783" w:rsidRDefault="00AD6E99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54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254783" w:rsidRDefault="00AD6E99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54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254783" w:rsidRDefault="00AD6E99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2547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254783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5434C4" w:rsidRPr="00AD6E99" w:rsidRDefault="00512B09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D6E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Technik </w:t>
            </w:r>
            <w:r w:rsidR="00AD6E99" w:rsidRPr="00AD6E9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mechanizacji rolnictwa i agrotroniki</w:t>
            </w:r>
          </w:p>
        </w:tc>
      </w:tr>
      <w:tr w:rsidR="005434C4" w:rsidRPr="005434C4" w:rsidTr="00512B09">
        <w:trPr>
          <w:cantSplit/>
          <w:trHeight w:val="266"/>
        </w:trPr>
        <w:tc>
          <w:tcPr>
            <w:tcW w:w="284" w:type="dxa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052" w:type="dxa"/>
            <w:gridSpan w:val="13"/>
            <w:tcBorders>
              <w:top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pierwszy*  / 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kolejny*do części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pisemnej*,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praktycznej*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dostosowania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 NIE*</w:t>
      </w:r>
    </w:p>
    <w:p w:rsidR="005434C4" w:rsidRPr="005434C4" w:rsidRDefault="005434C4" w:rsidP="005434C4">
      <w:pPr>
        <w:spacing w:before="90" w:after="6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5434C4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14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434C4" w:rsidRPr="005434C4" w:rsidRDefault="005434C4" w:rsidP="005434C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Świadectwo ukończenia szkoły*</w:t>
      </w:r>
    </w:p>
    <w:p w:rsidR="005434C4" w:rsidRPr="005434C4" w:rsidRDefault="005434C4" w:rsidP="005434C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434C4" w:rsidRPr="005434C4" w:rsidRDefault="005434C4" w:rsidP="005434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5434C4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434C4" w:rsidRPr="005434C4" w:rsidTr="00B579B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5434C4" w:rsidRPr="005434C4" w:rsidTr="00B579BC">
        <w:tc>
          <w:tcPr>
            <w:tcW w:w="496" w:type="dxa"/>
            <w:vAlign w:val="center"/>
          </w:tcPr>
          <w:p w:rsidR="005434C4" w:rsidRPr="005434C4" w:rsidRDefault="005434C4" w:rsidP="00B54A9D">
            <w:pPr>
              <w:tabs>
                <w:tab w:val="center" w:pos="4536"/>
                <w:tab w:val="right" w:pos="9072"/>
              </w:tabs>
              <w:ind w:left="-120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5434C4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434C4" w:rsidRPr="005434C4" w:rsidRDefault="005434C4" w:rsidP="00B54A9D">
            <w:pPr>
              <w:tabs>
                <w:tab w:val="center" w:pos="4536"/>
                <w:tab w:val="right" w:pos="8864"/>
              </w:tabs>
              <w:ind w:left="-16"/>
              <w:jc w:val="both"/>
              <w:rPr>
                <w:rFonts w:ascii="Times New Roman" w:hAnsi="Times New Roman"/>
                <w:sz w:val="14"/>
              </w:rPr>
            </w:pPr>
            <w:r w:rsidRPr="005434C4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5434C4" w:rsidRDefault="005E5110" w:rsidP="005434C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5E5110" w:rsidRPr="005434C4" w:rsidSect="00E37E1A">
      <w:pgSz w:w="11906" w:h="16838"/>
      <w:pgMar w:top="980" w:right="707" w:bottom="10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5A"/>
    <w:rsid w:val="00000F75"/>
    <w:rsid w:val="00254783"/>
    <w:rsid w:val="00512B09"/>
    <w:rsid w:val="005434C4"/>
    <w:rsid w:val="005E5110"/>
    <w:rsid w:val="0062143E"/>
    <w:rsid w:val="00657EE6"/>
    <w:rsid w:val="008D2C34"/>
    <w:rsid w:val="00A706F4"/>
    <w:rsid w:val="00AD6E99"/>
    <w:rsid w:val="00B54A9D"/>
    <w:rsid w:val="00B9704C"/>
    <w:rsid w:val="00BD125A"/>
    <w:rsid w:val="00E3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354A2-48A6-48FB-B4D2-1A9EB0C6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kpolowinska</dc:creator>
  <cp:lastModifiedBy>Marek Niedbała</cp:lastModifiedBy>
  <cp:revision>2</cp:revision>
  <cp:lastPrinted>2018-09-12T13:38:00Z</cp:lastPrinted>
  <dcterms:created xsi:type="dcterms:W3CDTF">2019-08-31T16:29:00Z</dcterms:created>
  <dcterms:modified xsi:type="dcterms:W3CDTF">2019-08-31T16:29:00Z</dcterms:modified>
</cp:coreProperties>
</file>